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11" w:type="dxa"/>
        <w:tblInd w:w="3828" w:type="dxa"/>
        <w:tblLayout w:type="fixed"/>
        <w:tblLook w:val="0000" w:firstRow="0" w:lastRow="0" w:firstColumn="0" w:lastColumn="0" w:noHBand="0" w:noVBand="0"/>
      </w:tblPr>
      <w:tblGrid>
        <w:gridCol w:w="5811"/>
      </w:tblGrid>
      <w:tr w:rsidR="002036C2" w14:paraId="696749C1" w14:textId="77777777" w:rsidTr="00B41E75">
        <w:trPr>
          <w:trHeight w:val="1422"/>
        </w:trPr>
        <w:tc>
          <w:tcPr>
            <w:tcW w:w="5811" w:type="dxa"/>
          </w:tcPr>
          <w:p w14:paraId="4F122940" w14:textId="77777777" w:rsidR="002036C2" w:rsidRDefault="002036C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14:paraId="3D5C73BB" w14:textId="0718A214" w:rsidR="00221D19" w:rsidRDefault="00DE71D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lang w:val="uk-UA"/>
              </w:rPr>
              <w:t>Публічного д</w:t>
            </w:r>
            <w:r w:rsidR="002036C2">
              <w:rPr>
                <w:rFonts w:ascii="Times New Roman" w:hAnsi="Times New Roman"/>
                <w:sz w:val="24"/>
              </w:rPr>
              <w:t xml:space="preserve">оговору </w:t>
            </w:r>
            <w:proofErr w:type="spellStart"/>
            <w:r w:rsidR="002036C2">
              <w:rPr>
                <w:rFonts w:ascii="Times New Roman" w:hAnsi="Times New Roman"/>
                <w:sz w:val="24"/>
              </w:rPr>
              <w:t>постачання</w:t>
            </w:r>
            <w:proofErr w:type="spellEnd"/>
            <w:r w:rsidR="002036C2">
              <w:rPr>
                <w:rFonts w:ascii="Times New Roman" w:hAnsi="Times New Roman"/>
                <w:sz w:val="24"/>
              </w:rPr>
              <w:t xml:space="preserve"> природного газу </w:t>
            </w:r>
            <w:proofErr w:type="spellStart"/>
            <w:r w:rsidR="002036C2">
              <w:rPr>
                <w:rFonts w:ascii="Times New Roman" w:hAnsi="Times New Roman"/>
                <w:sz w:val="24"/>
              </w:rPr>
              <w:t>побутовим</w:t>
            </w:r>
            <w:proofErr w:type="spellEnd"/>
            <w:r w:rsidR="002036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036C2">
              <w:rPr>
                <w:rFonts w:ascii="Times New Roman" w:hAnsi="Times New Roman"/>
                <w:sz w:val="24"/>
              </w:rPr>
              <w:t>споживачам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221D19">
              <w:rPr>
                <w:rFonts w:ascii="Times New Roman" w:hAnsi="Times New Roman"/>
                <w:sz w:val="24"/>
                <w:lang w:val="uk-UA"/>
              </w:rPr>
              <w:t xml:space="preserve">ТОВ «ЕНЕРДЖІ ТРЕЙД ГРУП» </w:t>
            </w:r>
            <w:r>
              <w:rPr>
                <w:rFonts w:ascii="Times New Roman" w:hAnsi="Times New Roman"/>
                <w:sz w:val="24"/>
                <w:lang w:val="uk-UA"/>
              </w:rPr>
              <w:t>від 01.0</w:t>
            </w:r>
            <w:r w:rsidR="00221D19">
              <w:rPr>
                <w:rFonts w:ascii="Times New Roman" w:hAnsi="Times New Roman"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.2020</w:t>
            </w:r>
            <w:r w:rsidR="00221D1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14:paraId="5E9DDE55" w14:textId="77777777" w:rsidR="002036C2" w:rsidRDefault="002036C2" w:rsidP="00221D19"/>
        </w:tc>
      </w:tr>
      <w:tr w:rsidR="002036C2" w14:paraId="6B5D4B1F" w14:textId="77777777" w:rsidTr="002036C2">
        <w:tc>
          <w:tcPr>
            <w:tcW w:w="5811" w:type="dxa"/>
          </w:tcPr>
          <w:p w14:paraId="3A855A03" w14:textId="77777777" w:rsidR="002036C2" w:rsidRPr="00B41E75" w:rsidRDefault="002036C2" w:rsidP="00B41E75">
            <w:pPr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Постачальнику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B41E75">
              <w:rPr>
                <w:rFonts w:ascii="Times New Roman" w:hAnsi="Times New Roman"/>
                <w:sz w:val="24"/>
                <w:lang w:val="uk-UA"/>
              </w:rPr>
              <w:t>ТОВ «ЕНЕРДЖІ ТРЕЙД ГРУП»</w:t>
            </w:r>
          </w:p>
          <w:p w14:paraId="28DB0A52" w14:textId="77777777" w:rsidR="002036C2" w:rsidRDefault="002036C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Споживач</w:t>
            </w:r>
            <w:proofErr w:type="spellEnd"/>
            <w:r>
              <w:rPr>
                <w:rFonts w:ascii="Times New Roman" w:hAnsi="Times New Roman"/>
                <w:sz w:val="24"/>
              </w:rPr>
              <w:t>: ____________________________________</w:t>
            </w:r>
          </w:p>
          <w:p w14:paraId="7627AE79" w14:textId="56B003E5" w:rsidR="002036C2" w:rsidRDefault="002036C2" w:rsidP="00B41E75">
            <w:r>
              <w:rPr>
                <w:rFonts w:ascii="Times New Roman" w:hAnsi="Times New Roman"/>
                <w:sz w:val="20"/>
              </w:rPr>
              <w:t>                  (П. І. Б.)</w:t>
            </w:r>
          </w:p>
        </w:tc>
      </w:tr>
    </w:tbl>
    <w:p w14:paraId="29754254" w14:textId="77777777" w:rsidR="00221D19" w:rsidRPr="00221D19" w:rsidRDefault="00221D19" w:rsidP="00221D19">
      <w:pPr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r w:rsidRPr="00221D19">
        <w:rPr>
          <w:rFonts w:ascii="Times New Roman" w:eastAsia="Times New Roman" w:hAnsi="Times New Roman" w:cs="Times New Roman"/>
          <w:b/>
          <w:sz w:val="32"/>
          <w:lang w:val="uk-UA"/>
        </w:rPr>
        <w:t>ЗАЯВА-ПРИЄДНАННЯ</w:t>
      </w:r>
    </w:p>
    <w:p w14:paraId="127E5CA5" w14:textId="77777777" w:rsidR="00221D19" w:rsidRPr="00221D19" w:rsidRDefault="00221D19" w:rsidP="00221D19">
      <w:pPr>
        <w:jc w:val="center"/>
        <w:rPr>
          <w:rFonts w:ascii="Times New Roman" w:eastAsia="Times New Roman" w:hAnsi="Times New Roman" w:cs="Times New Roman"/>
          <w:b/>
          <w:sz w:val="20"/>
          <w:lang w:val="uk-UA"/>
        </w:rPr>
      </w:pPr>
      <w:r w:rsidRPr="00221D19">
        <w:rPr>
          <w:rFonts w:ascii="Times New Roman" w:eastAsia="Times New Roman" w:hAnsi="Times New Roman" w:cs="Times New Roman"/>
          <w:b/>
          <w:sz w:val="32"/>
          <w:lang w:val="uk-UA"/>
        </w:rPr>
        <w:t>до умов договору постачання природного газу побутовим споживачам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21D19" w:rsidRPr="00221D19" w14:paraId="5426E1E4" w14:textId="77777777" w:rsidTr="00221D19">
        <w:tc>
          <w:tcPr>
            <w:tcW w:w="9781" w:type="dxa"/>
          </w:tcPr>
          <w:p w14:paraId="76424B3D" w14:textId="3E11D576" w:rsidR="00221D19" w:rsidRPr="00221D19" w:rsidRDefault="00221D19" w:rsidP="00221D19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Ознайомившись з умовами Типового договору постачання природного газу побутовим споживачам, затвердженого постановою НКРЕКП від 30 вересня 2015 року N 2500 (далі - Договір), на офіційному сайті НКРЕКП, сайті Постачальника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uk-UA"/>
              </w:rPr>
              <w:t>Публічного д</w:t>
            </w:r>
            <w:r>
              <w:rPr>
                <w:rFonts w:ascii="Times New Roman" w:hAnsi="Times New Roman"/>
                <w:sz w:val="24"/>
              </w:rPr>
              <w:t xml:space="preserve">оговору </w:t>
            </w:r>
            <w:proofErr w:type="spellStart"/>
            <w:r>
              <w:rPr>
                <w:rFonts w:ascii="Times New Roman" w:hAnsi="Times New Roman"/>
                <w:sz w:val="24"/>
              </w:rPr>
              <w:t>постачання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природного газу </w:t>
            </w:r>
            <w:proofErr w:type="spellStart"/>
            <w:r>
              <w:rPr>
                <w:rFonts w:ascii="Times New Roman" w:hAnsi="Times New Roman"/>
                <w:sz w:val="24"/>
              </w:rPr>
              <w:t>побутовим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споживачам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ТОВ «ЕНЕРДЖІ ТРЕЙД ГРУП» від 01.07.2020 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 мережі Інтернет за </w:t>
            </w:r>
            <w:proofErr w:type="spellStart"/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адресою</w:t>
            </w:r>
            <w:proofErr w:type="spellEnd"/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http: </w:t>
            </w:r>
            <w:hyperlink r:id="rId6" w:history="1">
              <w:r w:rsidRPr="00221D19">
                <w:rPr>
                  <w:rStyle w:val="a7"/>
                  <w:rFonts w:ascii="Times New Roman" w:eastAsia="Times New Roman" w:hAnsi="Times New Roman" w:cs="Times New Roman"/>
                  <w:sz w:val="24"/>
                  <w:lang w:val="uk-UA"/>
                </w:rPr>
                <w:t>www.</w:t>
              </w:r>
              <w:proofErr w:type="spellStart"/>
              <w:r w:rsidRPr="007C7B8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etg</w:t>
              </w:r>
              <w:proofErr w:type="spellEnd"/>
              <w:r w:rsidRPr="00221D19">
                <w:rPr>
                  <w:rStyle w:val="a7"/>
                  <w:rFonts w:ascii="Times New Roman" w:eastAsia="Times New Roman" w:hAnsi="Times New Roman" w:cs="Times New Roman"/>
                  <w:sz w:val="24"/>
                  <w:lang w:val="uk-UA"/>
                </w:rPr>
                <w:t>.</w:t>
              </w:r>
              <w:proofErr w:type="spellStart"/>
              <w:r w:rsidRPr="007C7B8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ua</w:t>
              </w:r>
              <w:proofErr w:type="spellEnd"/>
            </w:hyperlink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приєднуюсь до умов Договору </w:t>
            </w:r>
            <w:r w:rsidR="002D348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та комерційної пропозиції № ____ 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з такими нижченаведеними персоніфікованими даними.</w:t>
            </w:r>
          </w:p>
          <w:p w14:paraId="7CB8AF38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Персоніфіковані дані Споживача:</w:t>
            </w:r>
          </w:p>
        </w:tc>
      </w:tr>
    </w:tbl>
    <w:p w14:paraId="281FBAAB" w14:textId="5749BAE9" w:rsidR="00221D19" w:rsidRDefault="00221D19" w:rsidP="00221D19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21D19">
        <w:rPr>
          <w:rFonts w:ascii="Times New Roman" w:eastAsia="Times New Roman" w:hAnsi="Times New Roman" w:cs="Times New Roman"/>
          <w:sz w:val="24"/>
          <w:lang w:val="uk-UA"/>
        </w:rPr>
        <w:t>Також цим підтверджую, що не маю простроченої заборгованості за спожитий природний газ перед попереднім постачальником та усвідомлюю невідворотність відповідальності, визначеної цивільним та кримінальним законодавством, у разі надання недостовірної інформації.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820"/>
        <w:gridCol w:w="3660"/>
        <w:gridCol w:w="3443"/>
      </w:tblGrid>
      <w:tr w:rsidR="00CE6E1E" w:rsidRPr="00221D19" w14:paraId="6B24370F" w14:textId="77777777" w:rsidTr="00FA3BE8">
        <w:tc>
          <w:tcPr>
            <w:tcW w:w="2820" w:type="dxa"/>
          </w:tcPr>
          <w:p w14:paraId="58882E12" w14:textId="77777777" w:rsidR="00CE6E1E" w:rsidRPr="00221D19" w:rsidRDefault="00CE6E1E" w:rsidP="00FA3BE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</w:t>
            </w:r>
          </w:p>
          <w:p w14:paraId="7B5C5961" w14:textId="77777777" w:rsidR="00CE6E1E" w:rsidRPr="00221D19" w:rsidRDefault="00CE6E1E" w:rsidP="00FA3BE8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(дата)</w:t>
            </w:r>
          </w:p>
        </w:tc>
        <w:tc>
          <w:tcPr>
            <w:tcW w:w="3660" w:type="dxa"/>
          </w:tcPr>
          <w:p w14:paraId="20DDCD36" w14:textId="77777777" w:rsidR="00CE6E1E" w:rsidRPr="00221D19" w:rsidRDefault="00CE6E1E" w:rsidP="00FA3BE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___________________________</w:t>
            </w:r>
          </w:p>
          <w:p w14:paraId="7816448A" w14:textId="77777777" w:rsidR="00CE6E1E" w:rsidRPr="00221D19" w:rsidRDefault="00CE6E1E" w:rsidP="00FA3BE8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(особистий підпис)</w:t>
            </w:r>
          </w:p>
        </w:tc>
        <w:tc>
          <w:tcPr>
            <w:tcW w:w="3443" w:type="dxa"/>
          </w:tcPr>
          <w:p w14:paraId="09505D9E" w14:textId="77777777" w:rsidR="00CE6E1E" w:rsidRPr="00221D19" w:rsidRDefault="00CE6E1E" w:rsidP="00FA3BE8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__________________________</w:t>
            </w: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(П. І. Б. Споживача)</w:t>
            </w:r>
          </w:p>
        </w:tc>
      </w:tr>
    </w:tbl>
    <w:p w14:paraId="42944FD1" w14:textId="4EC6D03A" w:rsidR="00CE6E1E" w:rsidRDefault="00CE6E1E" w:rsidP="00221D19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14:paraId="3C2F2FF7" w14:textId="4F1268B5" w:rsidR="00CE6E1E" w:rsidRDefault="00CE6E1E" w:rsidP="00221D19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Інформація про об’єкт 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06"/>
        <w:gridCol w:w="1424"/>
        <w:gridCol w:w="951"/>
        <w:gridCol w:w="1719"/>
        <w:gridCol w:w="1349"/>
        <w:gridCol w:w="1843"/>
        <w:gridCol w:w="1984"/>
      </w:tblGrid>
      <w:tr w:rsidR="00CE6E1E" w14:paraId="5F8D9CD7" w14:textId="2FB6C6EA" w:rsidTr="00CE6E1E">
        <w:trPr>
          <w:trHeight w:val="876"/>
        </w:trPr>
        <w:tc>
          <w:tcPr>
            <w:tcW w:w="506" w:type="dxa"/>
            <w:vMerge w:val="restart"/>
          </w:tcPr>
          <w:p w14:paraId="493918CA" w14:textId="4710F6F8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 з/п</w:t>
            </w:r>
          </w:p>
        </w:tc>
        <w:tc>
          <w:tcPr>
            <w:tcW w:w="1424" w:type="dxa"/>
            <w:vMerge w:val="restart"/>
          </w:tcPr>
          <w:p w14:paraId="2E78EBE7" w14:textId="5A51E050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Вид об'єкта (приватний будинок, квартира, комунальна квартира, літня кухня тощо)</w:t>
            </w:r>
          </w:p>
        </w:tc>
        <w:tc>
          <w:tcPr>
            <w:tcW w:w="951" w:type="dxa"/>
            <w:vMerge w:val="restart"/>
          </w:tcPr>
          <w:p w14:paraId="6FFED3AF" w14:textId="300F84AB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Адреса об'єкта</w:t>
            </w:r>
          </w:p>
        </w:tc>
        <w:tc>
          <w:tcPr>
            <w:tcW w:w="1719" w:type="dxa"/>
            <w:vMerge w:val="restart"/>
          </w:tcPr>
          <w:p w14:paraId="1E0BC774" w14:textId="2BD726FE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Найменування Оператора ГРМ, з яким Споживач уклав договір розподілу природного газу</w:t>
            </w:r>
          </w:p>
        </w:tc>
        <w:tc>
          <w:tcPr>
            <w:tcW w:w="1349" w:type="dxa"/>
            <w:vMerge w:val="restart"/>
          </w:tcPr>
          <w:p w14:paraId="44EF6FC0" w14:textId="7ED776CF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EIC-код, присвоєний Оператором ГРМ згідно з вимогами Кодексу газорозподільних систем</w:t>
            </w:r>
          </w:p>
        </w:tc>
        <w:tc>
          <w:tcPr>
            <w:tcW w:w="3827" w:type="dxa"/>
            <w:gridSpan w:val="2"/>
          </w:tcPr>
          <w:p w14:paraId="11F9D973" w14:textId="36A54226" w:rsidR="00CE6E1E" w:rsidRPr="00221D19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Базовий обсяг споживання в місяць</w:t>
            </w:r>
          </w:p>
        </w:tc>
      </w:tr>
      <w:tr w:rsidR="00CE6E1E" w14:paraId="4D74020A" w14:textId="3C099450" w:rsidTr="00CE6E1E">
        <w:trPr>
          <w:trHeight w:val="1332"/>
        </w:trPr>
        <w:tc>
          <w:tcPr>
            <w:tcW w:w="506" w:type="dxa"/>
            <w:vMerge/>
          </w:tcPr>
          <w:p w14:paraId="175A0B26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4" w:type="dxa"/>
            <w:vMerge/>
          </w:tcPr>
          <w:p w14:paraId="746A7D9A" w14:textId="77777777" w:rsidR="00CE6E1E" w:rsidRPr="00221D19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vMerge/>
          </w:tcPr>
          <w:p w14:paraId="3461841E" w14:textId="77777777" w:rsidR="00CE6E1E" w:rsidRPr="00221D19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19" w:type="dxa"/>
            <w:vMerge/>
          </w:tcPr>
          <w:p w14:paraId="1C164074" w14:textId="77777777" w:rsidR="00CE6E1E" w:rsidRPr="00221D19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49" w:type="dxa"/>
            <w:vMerge/>
          </w:tcPr>
          <w:p w14:paraId="1CB3558B" w14:textId="77777777" w:rsidR="00CE6E1E" w:rsidRPr="00221D19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14:paraId="26E58034" w14:textId="49A2D178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місяць постачання опалювального сезону</w:t>
            </w:r>
          </w:p>
        </w:tc>
        <w:tc>
          <w:tcPr>
            <w:tcW w:w="1984" w:type="dxa"/>
          </w:tcPr>
          <w:p w14:paraId="568BA7DD" w14:textId="0FA79E8D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місяць постачання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внеопалювальний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сезон</w:t>
            </w:r>
          </w:p>
        </w:tc>
      </w:tr>
      <w:tr w:rsidR="00CE6E1E" w14:paraId="0F17A9DC" w14:textId="5F7C178B" w:rsidTr="00CE6E1E">
        <w:tc>
          <w:tcPr>
            <w:tcW w:w="506" w:type="dxa"/>
          </w:tcPr>
          <w:p w14:paraId="56C6D7A5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4" w:type="dxa"/>
          </w:tcPr>
          <w:p w14:paraId="254BB23B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</w:tcPr>
          <w:p w14:paraId="64013A61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19" w:type="dxa"/>
          </w:tcPr>
          <w:p w14:paraId="1E2976E1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49" w:type="dxa"/>
          </w:tcPr>
          <w:p w14:paraId="37C24ED6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43" w:type="dxa"/>
          </w:tcPr>
          <w:p w14:paraId="61325360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14:paraId="36A01D6B" w14:textId="77777777" w:rsidR="00CE6E1E" w:rsidRDefault="00CE6E1E" w:rsidP="00CE6E1E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14:paraId="09CFEE18" w14:textId="77777777" w:rsidR="00CE6E1E" w:rsidRPr="00221D19" w:rsidRDefault="00CE6E1E" w:rsidP="00221D19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20"/>
        <w:gridCol w:w="3040"/>
        <w:gridCol w:w="1260"/>
        <w:gridCol w:w="1020"/>
        <w:gridCol w:w="256"/>
        <w:gridCol w:w="992"/>
        <w:gridCol w:w="142"/>
        <w:gridCol w:w="1574"/>
        <w:gridCol w:w="425"/>
        <w:gridCol w:w="269"/>
        <w:gridCol w:w="38"/>
        <w:gridCol w:w="387"/>
      </w:tblGrid>
      <w:tr w:rsidR="00CE6E1E" w:rsidRPr="00221D19" w14:paraId="6D599AE6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17B92F70" w14:textId="77777777" w:rsidR="00CE6E1E" w:rsidRPr="00221D19" w:rsidRDefault="00CE6E1E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20" w:type="dxa"/>
            <w:gridSpan w:val="3"/>
          </w:tcPr>
          <w:p w14:paraId="365D95FC" w14:textId="1AA8C2E6" w:rsidR="00CE6E1E" w:rsidRPr="00221D19" w:rsidRDefault="00CE6E1E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Ідентифікаційні дані Споживача </w:t>
            </w:r>
          </w:p>
        </w:tc>
        <w:tc>
          <w:tcPr>
            <w:tcW w:w="3658" w:type="dxa"/>
            <w:gridSpan w:val="6"/>
          </w:tcPr>
          <w:p w14:paraId="3F4FA429" w14:textId="77777777" w:rsidR="00CE6E1E" w:rsidRPr="00221D19" w:rsidRDefault="00CE6E1E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FF4516" w:rsidRPr="00221D19" w14:paraId="7C1BB305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2B98CC40" w14:textId="1FEC53C8" w:rsidR="00FF4516" w:rsidRPr="00221D19" w:rsidRDefault="00CE6E1E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320" w:type="dxa"/>
            <w:gridSpan w:val="3"/>
          </w:tcPr>
          <w:p w14:paraId="1FE0878C" w14:textId="6846D397" w:rsidR="00FF4516" w:rsidRPr="00221D19" w:rsidRDefault="00FF4516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ПІБ</w:t>
            </w:r>
          </w:p>
        </w:tc>
        <w:tc>
          <w:tcPr>
            <w:tcW w:w="3658" w:type="dxa"/>
            <w:gridSpan w:val="6"/>
          </w:tcPr>
          <w:p w14:paraId="03BCC69A" w14:textId="77777777" w:rsidR="00FF4516" w:rsidRPr="00221D19" w:rsidRDefault="00FF4516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FF4516" w:rsidRPr="00221D19" w14:paraId="7F60B128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48C2E30E" w14:textId="49BFE50D" w:rsidR="00FF4516" w:rsidRDefault="00CE6E1E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</w:t>
            </w:r>
            <w:r w:rsidR="00FF4516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  <w:tc>
          <w:tcPr>
            <w:tcW w:w="5320" w:type="dxa"/>
            <w:gridSpan w:val="3"/>
          </w:tcPr>
          <w:p w14:paraId="778D5970" w14:textId="34955045" w:rsidR="00FF4516" w:rsidRDefault="00FF4516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Місце реєстрації</w:t>
            </w:r>
          </w:p>
        </w:tc>
        <w:tc>
          <w:tcPr>
            <w:tcW w:w="3658" w:type="dxa"/>
            <w:gridSpan w:val="6"/>
          </w:tcPr>
          <w:p w14:paraId="04AD173A" w14:textId="77777777" w:rsidR="00FF4516" w:rsidRPr="00221D19" w:rsidRDefault="00FF4516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FF4516" w:rsidRPr="00221D19" w14:paraId="547C9696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0FE0A720" w14:textId="13327035" w:rsidR="00FF4516" w:rsidRDefault="00CE6E1E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5320" w:type="dxa"/>
            <w:gridSpan w:val="3"/>
          </w:tcPr>
          <w:p w14:paraId="38782D53" w14:textId="1181458F" w:rsidR="00FF4516" w:rsidRDefault="00FF4516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Серія та номер паспорту, дата та ким видано</w:t>
            </w:r>
          </w:p>
        </w:tc>
        <w:tc>
          <w:tcPr>
            <w:tcW w:w="3658" w:type="dxa"/>
            <w:gridSpan w:val="6"/>
          </w:tcPr>
          <w:p w14:paraId="756F938E" w14:textId="77777777" w:rsidR="00FF4516" w:rsidRPr="00221D19" w:rsidRDefault="00FF4516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FF4516" w:rsidRPr="00221D19" w14:paraId="7459A640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667C0B86" w14:textId="63B73FAB" w:rsidR="00FF4516" w:rsidRDefault="00CE6E1E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="00FF4516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5320" w:type="dxa"/>
            <w:gridSpan w:val="3"/>
          </w:tcPr>
          <w:p w14:paraId="3FD30C64" w14:textId="277DED58" w:rsidR="00FF4516" w:rsidRDefault="00FF4516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Ідентифікаційний номер платника податків</w:t>
            </w:r>
          </w:p>
        </w:tc>
        <w:tc>
          <w:tcPr>
            <w:tcW w:w="3658" w:type="dxa"/>
            <w:gridSpan w:val="6"/>
          </w:tcPr>
          <w:p w14:paraId="1E8F23B5" w14:textId="77777777" w:rsidR="00FF4516" w:rsidRPr="00221D19" w:rsidRDefault="00FF4516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2F089E" w:rsidRPr="00221D19" w14:paraId="3DBDC9E5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45711537" w14:textId="4808A70D" w:rsidR="002F089E" w:rsidRDefault="00CE6E1E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5320" w:type="dxa"/>
            <w:gridSpan w:val="3"/>
          </w:tcPr>
          <w:p w14:paraId="1E47B081" w14:textId="586B8B43" w:rsidR="002F089E" w:rsidRDefault="002F089E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Адреса електронної пошти</w:t>
            </w:r>
          </w:p>
        </w:tc>
        <w:tc>
          <w:tcPr>
            <w:tcW w:w="3658" w:type="dxa"/>
            <w:gridSpan w:val="6"/>
          </w:tcPr>
          <w:p w14:paraId="3F4B1051" w14:textId="77777777" w:rsidR="002F089E" w:rsidRPr="00221D19" w:rsidRDefault="002F089E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221D19" w:rsidRPr="00221D19" w14:paraId="3B04F0DA" w14:textId="77777777" w:rsidTr="00FF4516">
        <w:trPr>
          <w:gridAfter w:val="2"/>
          <w:wAfter w:w="425" w:type="dxa"/>
        </w:trPr>
        <w:tc>
          <w:tcPr>
            <w:tcW w:w="520" w:type="dxa"/>
          </w:tcPr>
          <w:p w14:paraId="42B3A399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320" w:type="dxa"/>
            <w:gridSpan w:val="3"/>
          </w:tcPr>
          <w:p w14:paraId="00980F6F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3658" w:type="dxa"/>
            <w:gridSpan w:val="6"/>
          </w:tcPr>
          <w:p w14:paraId="6494C98C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221D19" w:rsidRPr="00221D19" w14:paraId="1380F2E1" w14:textId="77777777" w:rsidTr="00FF4516">
        <w:trPr>
          <w:gridAfter w:val="4"/>
          <w:wAfter w:w="1119" w:type="dxa"/>
        </w:trPr>
        <w:tc>
          <w:tcPr>
            <w:tcW w:w="8804" w:type="dxa"/>
            <w:gridSpan w:val="8"/>
          </w:tcPr>
          <w:p w14:paraId="24E8D578" w14:textId="77777777" w:rsidR="001C1786" w:rsidRPr="001C1786" w:rsidRDefault="001C1786" w:rsidP="001C17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Споживач погоджується на одну із комерційних пропозицій Постачальника (обрати одне):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9"/>
              <w:gridCol w:w="4289"/>
            </w:tblGrid>
            <w:tr w:rsidR="001C1786" w:rsidRPr="001C1786" w14:paraId="74E33A45" w14:textId="77777777" w:rsidTr="001C1786">
              <w:tc>
                <w:tcPr>
                  <w:tcW w:w="4289" w:type="dxa"/>
                </w:tcPr>
                <w:p w14:paraId="77A736AE" w14:textId="03DB2E7F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  <w:r w:rsidRPr="001C1786"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  <w:t>Базова річна пропозиція Постачальника</w:t>
                  </w:r>
                </w:p>
              </w:tc>
              <w:tc>
                <w:tcPr>
                  <w:tcW w:w="4289" w:type="dxa"/>
                </w:tcPr>
                <w:p w14:paraId="64E9B575" w14:textId="77777777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</w:p>
              </w:tc>
            </w:tr>
            <w:tr w:rsidR="001C1786" w:rsidRPr="001C1786" w14:paraId="44F98A5E" w14:textId="77777777" w:rsidTr="001C1786">
              <w:tc>
                <w:tcPr>
                  <w:tcW w:w="4289" w:type="dxa"/>
                </w:tcPr>
                <w:p w14:paraId="4C3F5111" w14:textId="4EC3DB9C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  <w:r w:rsidRPr="001C1786"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  <w:t>Інша пропозиція Постачальника:</w:t>
                  </w:r>
                </w:p>
              </w:tc>
              <w:tc>
                <w:tcPr>
                  <w:tcW w:w="4289" w:type="dxa"/>
                </w:tcPr>
                <w:p w14:paraId="3415D783" w14:textId="77777777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</w:p>
              </w:tc>
            </w:tr>
            <w:tr w:rsidR="001C1786" w:rsidRPr="001C1786" w14:paraId="3E3EAB1B" w14:textId="77777777" w:rsidTr="001C1786">
              <w:tc>
                <w:tcPr>
                  <w:tcW w:w="4289" w:type="dxa"/>
                </w:tcPr>
                <w:p w14:paraId="343E0075" w14:textId="0A936E3F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  <w:r w:rsidRPr="001C1786"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  <w:t>Комерційна пропозиція 1*</w:t>
                  </w:r>
                </w:p>
              </w:tc>
              <w:tc>
                <w:tcPr>
                  <w:tcW w:w="4289" w:type="dxa"/>
                </w:tcPr>
                <w:p w14:paraId="49A446D8" w14:textId="77777777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</w:p>
              </w:tc>
            </w:tr>
            <w:tr w:rsidR="001C1786" w:rsidRPr="001C1786" w14:paraId="1985401F" w14:textId="77777777" w:rsidTr="001C1786">
              <w:tc>
                <w:tcPr>
                  <w:tcW w:w="4289" w:type="dxa"/>
                </w:tcPr>
                <w:p w14:paraId="0536EE19" w14:textId="54F90B87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  <w:r w:rsidRPr="001C1786"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  <w:t>Комерційна пропозиція 2</w:t>
                  </w:r>
                </w:p>
              </w:tc>
              <w:tc>
                <w:tcPr>
                  <w:tcW w:w="4289" w:type="dxa"/>
                </w:tcPr>
                <w:p w14:paraId="2758ECE8" w14:textId="77777777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</w:p>
              </w:tc>
            </w:tr>
            <w:tr w:rsidR="001C1786" w:rsidRPr="001C1786" w14:paraId="474C7FD8" w14:textId="77777777" w:rsidTr="001C1786">
              <w:tc>
                <w:tcPr>
                  <w:tcW w:w="4289" w:type="dxa"/>
                </w:tcPr>
                <w:p w14:paraId="27F9B5D0" w14:textId="0AAEA0BE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  <w:t>Комерційна пропозиція 3</w:t>
                  </w:r>
                </w:p>
              </w:tc>
              <w:tc>
                <w:tcPr>
                  <w:tcW w:w="4289" w:type="dxa"/>
                </w:tcPr>
                <w:p w14:paraId="31C0AA28" w14:textId="77777777" w:rsidR="001C1786" w:rsidRPr="001C1786" w:rsidRDefault="001C1786" w:rsidP="001C178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uk-UA"/>
                    </w:rPr>
                  </w:pPr>
                </w:p>
              </w:tc>
            </w:tr>
          </w:tbl>
          <w:p w14:paraId="4C5784F0" w14:textId="77777777" w:rsidR="001C1786" w:rsidRPr="001C1786" w:rsidRDefault="001C1786" w:rsidP="001C17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Увага! У разі зміни базової річної пропозиції на іншу комерційну пропозицію Постачальника або у разі зміни Постачальника Споживачем Постачальник має право відмовити споживачу обрати базову річну пропозицію цього Постачальника в поточному році (з 01 травня по 30 квітня).</w:t>
            </w:r>
          </w:p>
          <w:p w14:paraId="6460A033" w14:textId="233308B8" w:rsidR="001C1786" w:rsidRPr="001C1786" w:rsidRDefault="001C1786" w:rsidP="001C17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Умови базової пропозиції Постачальника доступні за такою </w:t>
            </w:r>
            <w:proofErr w:type="spellStart"/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адресою</w:t>
            </w:r>
            <w:proofErr w:type="spellEnd"/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 (URL): https://www.etg.ua/gas/info.</w:t>
            </w:r>
          </w:p>
          <w:p w14:paraId="06F59782" w14:textId="4C51D649" w:rsidR="001C1786" w:rsidRPr="001C1786" w:rsidRDefault="001C1786" w:rsidP="001C17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Умови інших пропозицій Постачальника розміщуються на </w:t>
            </w:r>
            <w:proofErr w:type="spellStart"/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вебсайті</w:t>
            </w:r>
            <w:proofErr w:type="spellEnd"/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 Постачальника за такою </w:t>
            </w:r>
            <w:proofErr w:type="spellStart"/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адресою</w:t>
            </w:r>
            <w:proofErr w:type="spellEnd"/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 (URL):</w:t>
            </w:r>
            <w:r>
              <w:t xml:space="preserve"> </w:t>
            </w: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https://www.etg.ua/gas/info.</w:t>
            </w:r>
          </w:p>
          <w:p w14:paraId="014E2AA7" w14:textId="2C3D5899" w:rsidR="001C1786" w:rsidRPr="001C1786" w:rsidRDefault="001C1786" w:rsidP="001C17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Спосіб оплати за цим Договором:</w:t>
            </w:r>
          </w:p>
          <w:p w14:paraId="7D146C05" w14:textId="1360BD63" w:rsidR="00221D19" w:rsidRPr="001C1786" w:rsidRDefault="00221D19" w:rsidP="00221D19">
            <w:pPr>
              <w:jc w:val="both"/>
              <w:rPr>
                <w:rFonts w:eastAsia="Times New Roman" w:cs="Times New Roman"/>
                <w:bCs/>
                <w:lang w:val="uk-UA"/>
              </w:rPr>
            </w:pPr>
            <w:r w:rsidRPr="001C1786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За Договором розрахунок Споживача за природний газ здійснюється*:</w:t>
            </w:r>
          </w:p>
        </w:tc>
      </w:tr>
      <w:tr w:rsidR="00221D19" w:rsidRPr="00221D19" w14:paraId="3E3ED40A" w14:textId="77777777" w:rsidTr="00FF4516">
        <w:trPr>
          <w:gridAfter w:val="4"/>
          <w:wAfter w:w="1119" w:type="dxa"/>
        </w:trPr>
        <w:tc>
          <w:tcPr>
            <w:tcW w:w="4820" w:type="dxa"/>
            <w:gridSpan w:val="3"/>
          </w:tcPr>
          <w:p w14:paraId="4C9D40DA" w14:textId="77777777" w:rsidR="00221D19" w:rsidRPr="00221D19" w:rsidRDefault="00221D19" w:rsidP="00221D19">
            <w:pPr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На підставі даних Оператора ГРМ про об'єм (обсяг) газу, визначений за договором розподілу природного газу, за підсумками місяця</w:t>
            </w:r>
          </w:p>
        </w:tc>
        <w:tc>
          <w:tcPr>
            <w:tcW w:w="2410" w:type="dxa"/>
            <w:gridSpan w:val="4"/>
          </w:tcPr>
          <w:p w14:paraId="3B26C64A" w14:textId="4BC5E108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</w:t>
            </w:r>
            <w:r w:rsidR="001743EE">
              <w:rPr>
                <w:rFonts w:ascii="Times New Roman" w:eastAsia="Times New Roman" w:hAnsi="Times New Roman" w:cs="Times New Roman"/>
                <w:sz w:val="24"/>
                <w:lang w:val="uk-UA"/>
              </w:rPr>
              <w:t>__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</w:t>
            </w:r>
          </w:p>
          <w:p w14:paraId="5991CEB0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(так/ні)</w:t>
            </w:r>
          </w:p>
        </w:tc>
        <w:tc>
          <w:tcPr>
            <w:tcW w:w="1574" w:type="dxa"/>
          </w:tcPr>
          <w:p w14:paraId="74F57C86" w14:textId="4F97B04B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</w:t>
            </w:r>
          </w:p>
          <w:p w14:paraId="08B711D3" w14:textId="77777777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(підпис Споживача, який</w:t>
            </w:r>
          </w:p>
          <w:p w14:paraId="723389EA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підтверджує його згоду)</w:t>
            </w:r>
          </w:p>
        </w:tc>
      </w:tr>
      <w:tr w:rsidR="00221D19" w:rsidRPr="00221D19" w14:paraId="1776DBEB" w14:textId="77777777" w:rsidTr="00FF4516">
        <w:trPr>
          <w:gridAfter w:val="4"/>
          <w:wAfter w:w="1119" w:type="dxa"/>
        </w:trPr>
        <w:tc>
          <w:tcPr>
            <w:tcW w:w="4820" w:type="dxa"/>
            <w:gridSpan w:val="3"/>
          </w:tcPr>
          <w:p w14:paraId="7BA65C2E" w14:textId="77777777" w:rsidR="00221D19" w:rsidRPr="00221D19" w:rsidRDefault="00221D19" w:rsidP="00221D19">
            <w:pPr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За плановою величиною середньомісячного споживання природного газу на рівні**</w:t>
            </w:r>
            <w:bookmarkStart w:id="0" w:name="_GoBack"/>
            <w:bookmarkEnd w:id="0"/>
          </w:p>
        </w:tc>
        <w:tc>
          <w:tcPr>
            <w:tcW w:w="2410" w:type="dxa"/>
            <w:gridSpan w:val="4"/>
          </w:tcPr>
          <w:p w14:paraId="71F12590" w14:textId="566BDEDB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</w:t>
            </w:r>
            <w:r w:rsidR="001743EE">
              <w:rPr>
                <w:rFonts w:ascii="Times New Roman" w:eastAsia="Times New Roman" w:hAnsi="Times New Roman" w:cs="Times New Roman"/>
                <w:sz w:val="24"/>
                <w:lang w:val="uk-UA"/>
              </w:rPr>
              <w:t>___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</w:t>
            </w:r>
          </w:p>
          <w:p w14:paraId="4B3AE751" w14:textId="77777777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(в опалювальний період)</w:t>
            </w:r>
          </w:p>
          <w:p w14:paraId="2DC8FEBF" w14:textId="69F36A5A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</w:t>
            </w:r>
            <w:r w:rsidR="001743EE">
              <w:rPr>
                <w:rFonts w:ascii="Times New Roman" w:eastAsia="Times New Roman" w:hAnsi="Times New Roman" w:cs="Times New Roman"/>
                <w:sz w:val="24"/>
                <w:lang w:val="uk-UA"/>
              </w:rPr>
              <w:t>__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</w:t>
            </w:r>
          </w:p>
          <w:p w14:paraId="12E1A395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(у </w:t>
            </w:r>
            <w:proofErr w:type="spellStart"/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міжопалювальний</w:t>
            </w:r>
            <w:proofErr w:type="spellEnd"/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період)</w:t>
            </w:r>
          </w:p>
        </w:tc>
        <w:tc>
          <w:tcPr>
            <w:tcW w:w="1574" w:type="dxa"/>
          </w:tcPr>
          <w:p w14:paraId="25C9ACEA" w14:textId="168D2FD1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 __________</w:t>
            </w:r>
          </w:p>
          <w:p w14:paraId="78CE2538" w14:textId="05846C29" w:rsidR="00221D19" w:rsidRPr="00221D19" w:rsidRDefault="00221D19" w:rsidP="00AC6FB6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(підпис Споживача, який</w:t>
            </w:r>
            <w:r w:rsidR="00AC6FB6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підтверджує його згоду)</w:t>
            </w:r>
          </w:p>
        </w:tc>
      </w:tr>
      <w:tr w:rsidR="00221D19" w:rsidRPr="00221D19" w14:paraId="632B7C5C" w14:textId="77777777" w:rsidTr="00FF4516">
        <w:trPr>
          <w:gridAfter w:val="4"/>
          <w:wAfter w:w="1119" w:type="dxa"/>
        </w:trPr>
        <w:tc>
          <w:tcPr>
            <w:tcW w:w="4820" w:type="dxa"/>
            <w:gridSpan w:val="3"/>
          </w:tcPr>
          <w:p w14:paraId="45DF828A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410" w:type="dxa"/>
            <w:gridSpan w:val="4"/>
          </w:tcPr>
          <w:p w14:paraId="2A9FBC81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74" w:type="dxa"/>
          </w:tcPr>
          <w:p w14:paraId="4D0F6892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221D19" w:rsidRPr="00221D19" w14:paraId="21CB572E" w14:textId="77777777" w:rsidTr="00FF4516">
        <w:trPr>
          <w:gridAfter w:val="3"/>
          <w:wAfter w:w="694" w:type="dxa"/>
        </w:trPr>
        <w:tc>
          <w:tcPr>
            <w:tcW w:w="9229" w:type="dxa"/>
            <w:gridSpan w:val="9"/>
          </w:tcPr>
          <w:p w14:paraId="3C797E4A" w14:textId="77777777" w:rsidR="00221D19" w:rsidRPr="00221D19" w:rsidRDefault="00221D19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* </w:t>
            </w: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Необхідно обрати лише один з варіантів.</w:t>
            </w:r>
          </w:p>
          <w:p w14:paraId="2C4152C8" w14:textId="77777777" w:rsidR="00221D19" w:rsidRPr="00221D19" w:rsidRDefault="00221D19" w:rsidP="00221D19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** </w:t>
            </w: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Постачальник зобов'язується не рідше одного разу на шість місяців здійснювати звіряння фактичного об'єму (обсягу) газу за даними Оператора ГРМ та здійснювати відповідний перерахунок Споживачу.</w:t>
            </w:r>
          </w:p>
          <w:p w14:paraId="7A7CD384" w14:textId="77777777" w:rsidR="00221D19" w:rsidRPr="00221D19" w:rsidRDefault="00221D19" w:rsidP="00221D19">
            <w:pPr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Спосіб оплати за цим Договором:</w:t>
            </w:r>
          </w:p>
        </w:tc>
      </w:tr>
      <w:tr w:rsidR="00221D19" w:rsidRPr="00221D19" w14:paraId="5B4CBC89" w14:textId="77777777" w:rsidTr="00FF4516">
        <w:trPr>
          <w:gridAfter w:val="3"/>
          <w:wAfter w:w="694" w:type="dxa"/>
        </w:trPr>
        <w:tc>
          <w:tcPr>
            <w:tcW w:w="4820" w:type="dxa"/>
            <w:gridSpan w:val="3"/>
          </w:tcPr>
          <w:p w14:paraId="3AD7D063" w14:textId="77777777" w:rsidR="00221D19" w:rsidRPr="00221D19" w:rsidRDefault="00221D19" w:rsidP="00221D19">
            <w:pPr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За квитанціями розрахункової книжки Постачальника</w:t>
            </w:r>
          </w:p>
        </w:tc>
        <w:tc>
          <w:tcPr>
            <w:tcW w:w="2268" w:type="dxa"/>
            <w:gridSpan w:val="3"/>
          </w:tcPr>
          <w:p w14:paraId="48535237" w14:textId="745ED4C7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</w:t>
            </w:r>
            <w:r w:rsidR="001743EE">
              <w:rPr>
                <w:rFonts w:ascii="Times New Roman" w:eastAsia="Times New Roman" w:hAnsi="Times New Roman" w:cs="Times New Roman"/>
                <w:sz w:val="24"/>
                <w:lang w:val="uk-UA"/>
              </w:rPr>
              <w:t>__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</w:t>
            </w:r>
          </w:p>
          <w:p w14:paraId="3F85DE86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(так/ні)</w:t>
            </w:r>
          </w:p>
        </w:tc>
        <w:tc>
          <w:tcPr>
            <w:tcW w:w="2141" w:type="dxa"/>
            <w:gridSpan w:val="3"/>
          </w:tcPr>
          <w:p w14:paraId="2F3EB192" w14:textId="4C1D0328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</w:t>
            </w:r>
          </w:p>
          <w:p w14:paraId="132EEBC8" w14:textId="77777777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(підпис Споживача, який</w:t>
            </w:r>
          </w:p>
          <w:p w14:paraId="0A1824E9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підтверджує його згоду)</w:t>
            </w:r>
          </w:p>
        </w:tc>
      </w:tr>
      <w:tr w:rsidR="00221D19" w:rsidRPr="00221D19" w14:paraId="3EBB8472" w14:textId="77777777" w:rsidTr="00FF4516">
        <w:trPr>
          <w:gridAfter w:val="3"/>
          <w:wAfter w:w="694" w:type="dxa"/>
        </w:trPr>
        <w:tc>
          <w:tcPr>
            <w:tcW w:w="4820" w:type="dxa"/>
            <w:gridSpan w:val="3"/>
          </w:tcPr>
          <w:p w14:paraId="04E9C905" w14:textId="77777777" w:rsidR="00221D19" w:rsidRPr="00221D19" w:rsidRDefault="00221D19" w:rsidP="00221D19">
            <w:pPr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За платіжними документами (рахунками), які виписує Постачальник</w:t>
            </w:r>
          </w:p>
        </w:tc>
        <w:tc>
          <w:tcPr>
            <w:tcW w:w="2268" w:type="dxa"/>
            <w:gridSpan w:val="3"/>
          </w:tcPr>
          <w:p w14:paraId="5A51234C" w14:textId="7E8AB858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</w:t>
            </w:r>
            <w:r w:rsidR="001743EE">
              <w:rPr>
                <w:rFonts w:ascii="Times New Roman" w:eastAsia="Times New Roman" w:hAnsi="Times New Roman" w:cs="Times New Roman"/>
                <w:sz w:val="24"/>
                <w:lang w:val="uk-UA"/>
              </w:rPr>
              <w:t>___</w:t>
            </w: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</w:t>
            </w:r>
          </w:p>
          <w:p w14:paraId="75C3F3B2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(так/ні)</w:t>
            </w:r>
          </w:p>
        </w:tc>
        <w:tc>
          <w:tcPr>
            <w:tcW w:w="2141" w:type="dxa"/>
            <w:gridSpan w:val="3"/>
          </w:tcPr>
          <w:p w14:paraId="4A353F43" w14:textId="5F5CD86B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</w:t>
            </w:r>
          </w:p>
          <w:p w14:paraId="6A439BC3" w14:textId="7BD5F89D" w:rsidR="00221D19" w:rsidRPr="00221D19" w:rsidRDefault="00221D19" w:rsidP="00AC6FB6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(підпис Споживача, який</w:t>
            </w:r>
            <w:r w:rsidR="00AC6FB6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ідтверджує</w:t>
            </w:r>
            <w:proofErr w:type="spellEnd"/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його згоду)</w:t>
            </w:r>
          </w:p>
        </w:tc>
      </w:tr>
      <w:tr w:rsidR="00221D19" w:rsidRPr="00221D19" w14:paraId="1BE26AF8" w14:textId="77777777" w:rsidTr="00FF4516">
        <w:trPr>
          <w:gridAfter w:val="3"/>
          <w:wAfter w:w="694" w:type="dxa"/>
        </w:trPr>
        <w:tc>
          <w:tcPr>
            <w:tcW w:w="4820" w:type="dxa"/>
            <w:gridSpan w:val="3"/>
          </w:tcPr>
          <w:p w14:paraId="3AD4E5E0" w14:textId="22EA8759" w:rsidR="00221D19" w:rsidRPr="00F75DD2" w:rsidRDefault="00F75DD2" w:rsidP="00221D19">
            <w:pPr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F75DD2">
              <w:rPr>
                <w:rFonts w:eastAsia="Times New Roman" w:cs="Times New Roman"/>
                <w:sz w:val="20"/>
                <w:szCs w:val="20"/>
                <w:lang w:val="uk-UA"/>
              </w:rPr>
              <w:t>Зазначеною заявою висловлюю бажання про розміщення рахунків в моєму особистому кабінеті</w:t>
            </w:r>
          </w:p>
        </w:tc>
        <w:tc>
          <w:tcPr>
            <w:tcW w:w="2268" w:type="dxa"/>
            <w:gridSpan w:val="3"/>
          </w:tcPr>
          <w:p w14:paraId="1483A1C3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141" w:type="dxa"/>
            <w:gridSpan w:val="3"/>
          </w:tcPr>
          <w:p w14:paraId="18E17216" w14:textId="77777777" w:rsidR="00221D19" w:rsidRPr="00221D19" w:rsidRDefault="00221D19" w:rsidP="00221D19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221D19" w:rsidRPr="00221D19" w14:paraId="2C2C850C" w14:textId="77777777" w:rsidTr="00FF4516">
        <w:tc>
          <w:tcPr>
            <w:tcW w:w="9923" w:type="dxa"/>
            <w:gridSpan w:val="12"/>
          </w:tcPr>
          <w:p w14:paraId="13DD4F01" w14:textId="77777777" w:rsidR="00221D19" w:rsidRPr="00221D19" w:rsidRDefault="00221D19" w:rsidP="00221D19">
            <w:pPr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Відмітка про підписання Споживачем цієї заяви-приєднання:</w:t>
            </w:r>
          </w:p>
        </w:tc>
      </w:tr>
      <w:tr w:rsidR="00221D19" w:rsidRPr="00221D19" w14:paraId="2864FB62" w14:textId="77777777" w:rsidTr="00FF4516">
        <w:trPr>
          <w:gridAfter w:val="1"/>
          <w:wAfter w:w="387" w:type="dxa"/>
        </w:trPr>
        <w:tc>
          <w:tcPr>
            <w:tcW w:w="3560" w:type="dxa"/>
            <w:gridSpan w:val="2"/>
          </w:tcPr>
          <w:p w14:paraId="6397D80D" w14:textId="77777777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__________________</w:t>
            </w:r>
          </w:p>
          <w:p w14:paraId="53485EB6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(дата)</w:t>
            </w:r>
          </w:p>
        </w:tc>
        <w:tc>
          <w:tcPr>
            <w:tcW w:w="2536" w:type="dxa"/>
            <w:gridSpan w:val="3"/>
          </w:tcPr>
          <w:p w14:paraId="619F0DC7" w14:textId="5EB9CC58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</w:t>
            </w:r>
          </w:p>
          <w:p w14:paraId="2DE0692E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(особистий підпис)</w:t>
            </w:r>
          </w:p>
        </w:tc>
        <w:tc>
          <w:tcPr>
            <w:tcW w:w="3440" w:type="dxa"/>
            <w:gridSpan w:val="6"/>
          </w:tcPr>
          <w:p w14:paraId="66E664AA" w14:textId="77777777" w:rsidR="00221D19" w:rsidRPr="00221D19" w:rsidRDefault="00221D19" w:rsidP="00221D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_________________________</w:t>
            </w:r>
          </w:p>
          <w:p w14:paraId="2FB0B037" w14:textId="77777777" w:rsidR="00221D19" w:rsidRPr="00221D19" w:rsidRDefault="00221D19" w:rsidP="00221D19">
            <w:pPr>
              <w:jc w:val="center"/>
              <w:rPr>
                <w:rFonts w:eastAsia="Times New Roman" w:cs="Times New Roman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0"/>
                <w:lang w:val="uk-UA"/>
              </w:rPr>
              <w:t>(П. І. Б. Споживача)</w:t>
            </w:r>
          </w:p>
        </w:tc>
      </w:tr>
      <w:tr w:rsidR="00221D19" w:rsidRPr="003B12C3" w14:paraId="19173F4D" w14:textId="77777777" w:rsidTr="00FF4516">
        <w:tc>
          <w:tcPr>
            <w:tcW w:w="9923" w:type="dxa"/>
            <w:gridSpan w:val="12"/>
          </w:tcPr>
          <w:p w14:paraId="11F310E9" w14:textId="77777777" w:rsidR="00221D19" w:rsidRPr="00221D19" w:rsidRDefault="00221D19" w:rsidP="00221D19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14:paraId="07E987E5" w14:textId="035C318A" w:rsidR="00221D19" w:rsidRPr="003B12C3" w:rsidRDefault="00221D19" w:rsidP="003B12C3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B12C3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Примітки:</w:t>
            </w:r>
          </w:p>
          <w:p w14:paraId="02E52FBD" w14:textId="17B385B9" w:rsidR="003B12C3" w:rsidRPr="003B12C3" w:rsidRDefault="003B12C3" w:rsidP="003B12C3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B12C3"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  <w:p w14:paraId="65004024" w14:textId="77777777" w:rsidR="001743EE" w:rsidRDefault="00F75DD2" w:rsidP="00FF45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 зв’язку  з наявністю </w:t>
            </w:r>
            <w:r w:rsidR="00221D19"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іншого співвласника об'єкта Споживача </w:t>
            </w:r>
          </w:p>
          <w:p w14:paraId="458BEA2C" w14:textId="23E26902" w:rsidR="00F75DD2" w:rsidRDefault="00F75DD2" w:rsidP="00FF45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="001743EE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  <w:p w14:paraId="18E56E43" w14:textId="77777777" w:rsidR="00F75DD2" w:rsidRDefault="00F75DD2" w:rsidP="00FF45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 зв’язку  з відсутністю </w:t>
            </w:r>
            <w:r w:rsidR="00221D19"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у Споживача документа, яким власник (співвласник) об'єкта уповноважує його на укладання Договору, </w:t>
            </w:r>
          </w:p>
          <w:p w14:paraId="60A55012" w14:textId="1535AE80" w:rsidR="00221D19" w:rsidRDefault="00221D19" w:rsidP="00FF45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1D19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 (співвласник)</w:t>
            </w:r>
            <w:r w:rsidR="00F75DD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погоджує зазначену заяву-приєднання:</w:t>
            </w:r>
          </w:p>
          <w:p w14:paraId="4D1BD43B" w14:textId="77777777" w:rsidR="00F75DD2" w:rsidRDefault="00F75DD2" w:rsidP="00FF45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___________________ (підпис, ПІБ, ідентифікаційні дані)</w:t>
            </w:r>
          </w:p>
          <w:p w14:paraId="1396E0AF" w14:textId="5D1DCEB1" w:rsidR="00F75DD2" w:rsidRPr="003B12C3" w:rsidRDefault="00F75DD2" w:rsidP="00FF4516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14:paraId="6DF2DD0D" w14:textId="38FA3999" w:rsidR="003B12C3" w:rsidRPr="003B12C3" w:rsidRDefault="003B12C3" w:rsidP="00AF01BB">
            <w:pPr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14:paraId="2E6FB9FB" w14:textId="77777777" w:rsidR="002036C2" w:rsidRPr="003B12C3" w:rsidRDefault="002036C2" w:rsidP="003B12C3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14:paraId="4718AF8E" w14:textId="77777777" w:rsidR="003B12C3" w:rsidRDefault="003B12C3" w:rsidP="003B12C3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21D19">
        <w:rPr>
          <w:rFonts w:ascii="Times New Roman" w:eastAsia="Times New Roman" w:hAnsi="Times New Roman" w:cs="Times New Roman"/>
          <w:sz w:val="24"/>
          <w:lang w:val="uk-UA"/>
        </w:rPr>
        <w:t>Своїм підписом Споживач підтверджує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отримання повідомлення про дату початку постачання природного газу Споживачу.</w:t>
      </w:r>
    </w:p>
    <w:p w14:paraId="1913B6AD" w14:textId="77777777" w:rsidR="003B12C3" w:rsidRDefault="003B12C3" w:rsidP="003B12C3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_____________________________ (підпис, ПІБ)</w:t>
      </w:r>
    </w:p>
    <w:p w14:paraId="26B2B1E0" w14:textId="77777777" w:rsidR="003B12C3" w:rsidRPr="003B12C3" w:rsidRDefault="003B12C3">
      <w:pPr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sectPr w:rsidR="003B12C3" w:rsidRPr="003B12C3" w:rsidSect="00FF45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3D157" w14:textId="77777777" w:rsidR="000931B9" w:rsidRDefault="000931B9" w:rsidP="002036C2">
      <w:pPr>
        <w:spacing w:after="0" w:line="240" w:lineRule="auto"/>
      </w:pPr>
      <w:r>
        <w:separator/>
      </w:r>
    </w:p>
  </w:endnote>
  <w:endnote w:type="continuationSeparator" w:id="0">
    <w:p w14:paraId="7042A803" w14:textId="77777777" w:rsidR="000931B9" w:rsidRDefault="000931B9" w:rsidP="002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A01D0" w14:textId="77777777" w:rsidR="000931B9" w:rsidRDefault="000931B9" w:rsidP="002036C2">
      <w:pPr>
        <w:spacing w:after="0" w:line="240" w:lineRule="auto"/>
      </w:pPr>
      <w:r>
        <w:separator/>
      </w:r>
    </w:p>
  </w:footnote>
  <w:footnote w:type="continuationSeparator" w:id="0">
    <w:p w14:paraId="4FAFE57E" w14:textId="77777777" w:rsidR="000931B9" w:rsidRDefault="000931B9" w:rsidP="00203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03"/>
    <w:rsid w:val="000931B9"/>
    <w:rsid w:val="001743EE"/>
    <w:rsid w:val="001B403F"/>
    <w:rsid w:val="001C1786"/>
    <w:rsid w:val="002036C2"/>
    <w:rsid w:val="00221D19"/>
    <w:rsid w:val="00296871"/>
    <w:rsid w:val="002B266A"/>
    <w:rsid w:val="002D348B"/>
    <w:rsid w:val="002F089E"/>
    <w:rsid w:val="003B12C3"/>
    <w:rsid w:val="003F3687"/>
    <w:rsid w:val="007F1803"/>
    <w:rsid w:val="00884D96"/>
    <w:rsid w:val="00A71D97"/>
    <w:rsid w:val="00AC6FB6"/>
    <w:rsid w:val="00AF01BB"/>
    <w:rsid w:val="00B41E75"/>
    <w:rsid w:val="00CB5CE8"/>
    <w:rsid w:val="00CE6E1E"/>
    <w:rsid w:val="00D777B9"/>
    <w:rsid w:val="00DE71D7"/>
    <w:rsid w:val="00E54B9B"/>
    <w:rsid w:val="00F75DD2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ED70"/>
  <w15:chartTrackingRefBased/>
  <w15:docId w15:val="{D0B659DA-5F96-484C-A501-90827CB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6C2"/>
  </w:style>
  <w:style w:type="paragraph" w:styleId="a5">
    <w:name w:val="footer"/>
    <w:basedOn w:val="a"/>
    <w:link w:val="a6"/>
    <w:uiPriority w:val="99"/>
    <w:unhideWhenUsed/>
    <w:rsid w:val="0020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6C2"/>
  </w:style>
  <w:style w:type="character" w:styleId="a7">
    <w:name w:val="Hyperlink"/>
    <w:basedOn w:val="a0"/>
    <w:uiPriority w:val="99"/>
    <w:unhideWhenUsed/>
    <w:rsid w:val="002036C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1D1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E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g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Наталя Михайлова</cp:lastModifiedBy>
  <cp:revision>2</cp:revision>
  <dcterms:created xsi:type="dcterms:W3CDTF">2021-04-23T06:41:00Z</dcterms:created>
  <dcterms:modified xsi:type="dcterms:W3CDTF">2021-04-23T06:41:00Z</dcterms:modified>
</cp:coreProperties>
</file>